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26" w:rsidRDefault="006D0426" w:rsidP="006D0426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П</w:t>
      </w:r>
      <w:r>
        <w:rPr>
          <w:sz w:val="28"/>
          <w:szCs w:val="28"/>
        </w:rPr>
        <w:t>риложение № 5</w:t>
      </w:r>
    </w:p>
    <w:p w:rsidR="00DF086A" w:rsidRPr="00AA0625" w:rsidRDefault="00DF086A" w:rsidP="00DF086A">
      <w:pPr>
        <w:jc w:val="right"/>
      </w:pPr>
      <w:r w:rsidRPr="00AA0625">
        <w:t>К решению Совета депутатов</w:t>
      </w:r>
    </w:p>
    <w:p w:rsidR="00DF086A" w:rsidRPr="00AA0625" w:rsidRDefault="00DF086A" w:rsidP="00DF086A">
      <w:pPr>
        <w:jc w:val="right"/>
      </w:pPr>
      <w:r w:rsidRPr="00AA0625">
        <w:t xml:space="preserve"> Невского сельсовета</w:t>
      </w:r>
    </w:p>
    <w:p w:rsidR="00DF086A" w:rsidRPr="00AA0625" w:rsidRDefault="00DF086A" w:rsidP="00DF086A">
      <w:pPr>
        <w:jc w:val="right"/>
      </w:pPr>
      <w:r w:rsidRPr="00AA0625">
        <w:t xml:space="preserve"> от 25.12.2019</w:t>
      </w:r>
      <w:r>
        <w:t>г</w:t>
      </w:r>
      <w:r w:rsidRPr="00AA0625">
        <w:t xml:space="preserve"> № 91</w:t>
      </w:r>
    </w:p>
    <w:p w:rsidR="00DF086A" w:rsidRPr="00604011" w:rsidRDefault="00DF086A" w:rsidP="006D0426">
      <w:pPr>
        <w:rPr>
          <w:sz w:val="28"/>
          <w:szCs w:val="28"/>
        </w:rPr>
      </w:pPr>
    </w:p>
    <w:p w:rsidR="006D0426" w:rsidRDefault="006D0426" w:rsidP="006D0426">
      <w:pPr>
        <w:jc w:val="center"/>
      </w:pPr>
    </w:p>
    <w:p w:rsidR="006D0426" w:rsidRDefault="006D0426" w:rsidP="006D0426">
      <w:pPr>
        <w:jc w:val="center"/>
      </w:pPr>
      <w:r>
        <w:t>НОРМАТИВЫ</w:t>
      </w:r>
    </w:p>
    <w:p w:rsidR="006D0426" w:rsidRDefault="006D0426" w:rsidP="006D0426">
      <w:pPr>
        <w:jc w:val="center"/>
      </w:pPr>
      <w:r>
        <w:t>Распределение доходов между бюджетами бюджетной системы РФ в процентах в части поступлений в бюджет муниципального поселения на 2020 год и на плановый период 2021 и 2022</w:t>
      </w:r>
      <w:bookmarkStart w:id="0" w:name="_GoBack"/>
      <w:bookmarkEnd w:id="0"/>
      <w:r>
        <w:t xml:space="preserve"> годов по Невскому сельсовету</w:t>
      </w:r>
    </w:p>
    <w:p w:rsidR="006D0426" w:rsidRPr="001C7370" w:rsidRDefault="006D0426" w:rsidP="006D0426">
      <w:pPr>
        <w:jc w:val="center"/>
        <w:rPr>
          <w:sz w:val="20"/>
          <w:szCs w:val="20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3"/>
        <w:gridCol w:w="6"/>
        <w:gridCol w:w="1247"/>
      </w:tblGrid>
      <w:tr w:rsidR="006D0426" w:rsidRPr="00490FFE" w:rsidTr="00D54017"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26" w:rsidRPr="00490FFE" w:rsidRDefault="006D0426" w:rsidP="00D54017">
            <w:pPr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Наименование вида доходов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6D0426" w:rsidRPr="00490FFE" w:rsidRDefault="006D0426" w:rsidP="00D54017">
            <w:pPr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Нормативы отчислений</w:t>
            </w:r>
          </w:p>
        </w:tc>
      </w:tr>
      <w:tr w:rsidR="006D0426" w:rsidRPr="00490FFE" w:rsidTr="00D54017">
        <w:trPr>
          <w:trHeight w:val="70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 органов местного 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</w:p>
        </w:tc>
      </w:tr>
      <w:tr w:rsidR="006D0426" w:rsidRPr="00490FFE" w:rsidTr="00D54017">
        <w:trPr>
          <w:trHeight w:val="669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37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371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26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Денежные взыскания (штрафы), уст</w:t>
            </w:r>
            <w:r>
              <w:rPr>
                <w:sz w:val="22"/>
                <w:szCs w:val="22"/>
              </w:rPr>
              <w:t xml:space="preserve">ановленные законами субъектов Российской Федерации </w:t>
            </w:r>
            <w:r w:rsidRPr="00FC2719">
              <w:rPr>
                <w:sz w:val="22"/>
                <w:szCs w:val="22"/>
              </w:rPr>
              <w:t xml:space="preserve"> за несоблюдение муниципальных правовых актов, зачисляемые в бюджеты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356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sz w:val="22"/>
                <w:szCs w:val="22"/>
              </w:rPr>
              <w:t>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80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527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59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262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28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38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767"/>
        </w:trPr>
        <w:tc>
          <w:tcPr>
            <w:tcW w:w="8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0426" w:rsidRPr="00FC2719" w:rsidRDefault="006D0426" w:rsidP="00D54017">
            <w:r w:rsidRPr="00C1350F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383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601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1227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lastRenderedPageBreak/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0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0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490FFE" w:rsidRDefault="006D0426" w:rsidP="00D540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40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26" w:rsidRPr="00FC2719" w:rsidRDefault="006D0426" w:rsidP="00D54017">
            <w:r w:rsidRPr="00547D5C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Default="006D0426" w:rsidP="00D540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D0426" w:rsidRPr="00490FFE" w:rsidTr="00D54017">
        <w:trPr>
          <w:trHeight w:val="52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26" w:rsidRPr="00FC2719" w:rsidRDefault="006D0426" w:rsidP="00D54017">
            <w:pPr>
              <w:rPr>
                <w:b/>
              </w:rPr>
            </w:pPr>
            <w:r w:rsidRPr="00FC2719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  <w:r w:rsidRPr="00F47E63">
              <w:rPr>
                <w:sz w:val="20"/>
                <w:szCs w:val="20"/>
              </w:rPr>
              <w:t>0,00786</w:t>
            </w:r>
          </w:p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</w:p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</w:p>
        </w:tc>
      </w:tr>
      <w:tr w:rsidR="006D0426" w:rsidRPr="00490FFE" w:rsidTr="00D54017">
        <w:trPr>
          <w:trHeight w:val="525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Доходы от уплаты акцизов  на моторные масла для дизельных и (или) карбюраторных (</w:t>
            </w:r>
            <w:proofErr w:type="spellStart"/>
            <w:r w:rsidRPr="00FC2719">
              <w:rPr>
                <w:sz w:val="22"/>
                <w:szCs w:val="22"/>
              </w:rPr>
              <w:t>инжекторных</w:t>
            </w:r>
            <w:proofErr w:type="spellEnd"/>
            <w:r w:rsidRPr="00FC2719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  <w:r w:rsidRPr="00F47E63">
              <w:rPr>
                <w:sz w:val="20"/>
                <w:szCs w:val="20"/>
              </w:rPr>
              <w:t>0,00786</w:t>
            </w:r>
          </w:p>
        </w:tc>
      </w:tr>
      <w:tr w:rsidR="006D0426" w:rsidRPr="00490FFE" w:rsidTr="00D54017">
        <w:trPr>
          <w:trHeight w:val="720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26" w:rsidRPr="00FC2719" w:rsidRDefault="006D0426" w:rsidP="00D54017">
            <w:r w:rsidRPr="00FC2719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 бюджетами субъектов Российской Федерации и местными 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  <w:r w:rsidRPr="00F47E63">
              <w:rPr>
                <w:sz w:val="20"/>
                <w:szCs w:val="20"/>
              </w:rPr>
              <w:t>0,00786</w:t>
            </w:r>
          </w:p>
        </w:tc>
      </w:tr>
      <w:tr w:rsidR="006D0426" w:rsidRPr="00490FFE" w:rsidTr="00D54017">
        <w:trPr>
          <w:trHeight w:val="420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426" w:rsidRPr="00FC2719" w:rsidRDefault="006D0426" w:rsidP="00D54017">
            <w:pPr>
              <w:tabs>
                <w:tab w:val="left" w:pos="540"/>
              </w:tabs>
              <w:autoSpaceDE w:val="0"/>
              <w:autoSpaceDN w:val="0"/>
              <w:adjustRightInd w:val="0"/>
            </w:pPr>
            <w:r w:rsidRPr="00FC2719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D0426" w:rsidRPr="00F47E63" w:rsidRDefault="006D0426" w:rsidP="00D54017">
            <w:pPr>
              <w:jc w:val="center"/>
              <w:rPr>
                <w:sz w:val="20"/>
                <w:szCs w:val="20"/>
              </w:rPr>
            </w:pPr>
            <w:r w:rsidRPr="00F47E63">
              <w:rPr>
                <w:sz w:val="20"/>
                <w:szCs w:val="20"/>
              </w:rPr>
              <w:t>0,00786</w:t>
            </w:r>
          </w:p>
        </w:tc>
      </w:tr>
    </w:tbl>
    <w:p w:rsidR="002424CC" w:rsidRDefault="002424CC"/>
    <w:sectPr w:rsidR="002424CC" w:rsidSect="000B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37B"/>
    <w:rsid w:val="000B5BEE"/>
    <w:rsid w:val="002424CC"/>
    <w:rsid w:val="006D0426"/>
    <w:rsid w:val="0098737B"/>
    <w:rsid w:val="00DF0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dcterms:created xsi:type="dcterms:W3CDTF">2019-11-26T10:52:00Z</dcterms:created>
  <dcterms:modified xsi:type="dcterms:W3CDTF">2020-01-19T14:25:00Z</dcterms:modified>
</cp:coreProperties>
</file>